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18" w:rsidRPr="000549C7" w:rsidRDefault="00191B33">
      <w:pPr>
        <w:rPr>
          <w:b/>
          <w:sz w:val="32"/>
          <w:szCs w:val="32"/>
          <w:u w:val="single"/>
        </w:rPr>
      </w:pPr>
      <w:r w:rsidRPr="000549C7">
        <w:rPr>
          <w:b/>
          <w:sz w:val="32"/>
          <w:szCs w:val="32"/>
          <w:u w:val="single"/>
        </w:rPr>
        <w:t>AG „Vorkurs MSS“ an der IGS Otterberg</w:t>
      </w:r>
    </w:p>
    <w:p w:rsidR="00191B33" w:rsidRPr="000549C7" w:rsidRDefault="00191B33" w:rsidP="00191B33">
      <w:pPr>
        <w:spacing w:line="360" w:lineRule="auto"/>
        <w:jc w:val="both"/>
        <w:rPr>
          <w:sz w:val="24"/>
        </w:rPr>
      </w:pPr>
      <w:bookmarkStart w:id="0" w:name="_GoBack"/>
      <w:r w:rsidRPr="000549C7">
        <w:rPr>
          <w:sz w:val="24"/>
        </w:rPr>
        <w:t>Schwerpunkt ist hier die Vorbereitung des methodischen Arbeiten in der Oberstufe an ausgewählten Projekten in den Fächern Erkunde, Geschichte und Sozialkunde.</w:t>
      </w:r>
    </w:p>
    <w:bookmarkEnd w:id="0"/>
    <w:p w:rsidR="000549C7" w:rsidRDefault="000549C7" w:rsidP="000549C7">
      <w:pPr>
        <w:spacing w:after="0"/>
        <w:rPr>
          <w:b/>
          <w:sz w:val="24"/>
          <w:szCs w:val="24"/>
        </w:rPr>
      </w:pPr>
      <w:r w:rsidRPr="000549C7">
        <w:rPr>
          <w:b/>
          <w:bCs/>
          <w:sz w:val="24"/>
          <w:szCs w:val="24"/>
        </w:rPr>
        <w:t xml:space="preserve">Beginn: </w:t>
      </w:r>
      <w:r w:rsidRPr="000549C7">
        <w:rPr>
          <w:b/>
          <w:bCs/>
          <w:sz w:val="24"/>
          <w:szCs w:val="24"/>
        </w:rPr>
        <w:tab/>
      </w:r>
      <w:r w:rsidR="006E1A77" w:rsidRPr="000549C7">
        <w:rPr>
          <w:b/>
          <w:bCs/>
          <w:sz w:val="24"/>
          <w:szCs w:val="24"/>
        </w:rPr>
        <w:t xml:space="preserve">12.02.2014 </w:t>
      </w:r>
      <w:r w:rsidRPr="000549C7">
        <w:rPr>
          <w:b/>
          <w:bCs/>
          <w:sz w:val="24"/>
          <w:szCs w:val="24"/>
        </w:rPr>
        <w:tab/>
      </w:r>
      <w:r w:rsidRPr="000549C7">
        <w:rPr>
          <w:b/>
          <w:bCs/>
          <w:sz w:val="24"/>
          <w:szCs w:val="24"/>
        </w:rPr>
        <w:tab/>
      </w:r>
      <w:r w:rsidRPr="000549C7">
        <w:rPr>
          <w:b/>
          <w:bCs/>
          <w:sz w:val="24"/>
          <w:szCs w:val="24"/>
        </w:rPr>
        <w:tab/>
      </w:r>
      <w:r w:rsidRPr="000549C7">
        <w:rPr>
          <w:b/>
          <w:bCs/>
          <w:sz w:val="24"/>
          <w:szCs w:val="24"/>
        </w:rPr>
        <w:tab/>
        <w:t>Ende:</w:t>
      </w:r>
      <w:r w:rsidRPr="000549C7">
        <w:rPr>
          <w:b/>
          <w:bCs/>
          <w:sz w:val="24"/>
          <w:szCs w:val="24"/>
        </w:rPr>
        <w:tab/>
      </w:r>
      <w:r w:rsidRPr="000549C7">
        <w:rPr>
          <w:b/>
          <w:sz w:val="24"/>
          <w:szCs w:val="24"/>
        </w:rPr>
        <w:t>25.6.</w:t>
      </w:r>
      <w:r w:rsidRPr="000549C7">
        <w:rPr>
          <w:b/>
          <w:sz w:val="24"/>
          <w:szCs w:val="24"/>
        </w:rPr>
        <w:t>20</w:t>
      </w:r>
      <w:r w:rsidRPr="000549C7">
        <w:rPr>
          <w:b/>
          <w:sz w:val="24"/>
          <w:szCs w:val="24"/>
        </w:rPr>
        <w:t>14:</w:t>
      </w:r>
    </w:p>
    <w:p w:rsidR="000549C7" w:rsidRDefault="000549C7" w:rsidP="000549C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(Raum und Uhrzeit wird noch rechtzeitig auf der Homepage veröffentlicht)</w:t>
      </w:r>
    </w:p>
    <w:p w:rsidR="00946AA3" w:rsidRPr="00946AA3" w:rsidRDefault="00946AA3" w:rsidP="00946AA3">
      <w:pPr>
        <w:spacing w:before="120" w:after="120" w:line="240" w:lineRule="auto"/>
        <w:rPr>
          <w:b/>
          <w:sz w:val="24"/>
          <w:szCs w:val="24"/>
        </w:rPr>
      </w:pPr>
      <w:r w:rsidRPr="00946AA3">
        <w:rPr>
          <w:b/>
          <w:sz w:val="24"/>
          <w:szCs w:val="24"/>
        </w:rPr>
        <w:t>Teilnehmen können alle Schülerinnen und Schüler der 10. Jahrgangsstufe, die an der IGS Otterberg zur MSS angemeldet sind.</w:t>
      </w:r>
    </w:p>
    <w:p w:rsidR="00946AA3" w:rsidRPr="00946AA3" w:rsidRDefault="00946AA3" w:rsidP="00946AA3">
      <w:pPr>
        <w:spacing w:before="120" w:after="120" w:line="240" w:lineRule="auto"/>
        <w:rPr>
          <w:b/>
          <w:sz w:val="24"/>
          <w:szCs w:val="24"/>
        </w:rPr>
      </w:pPr>
      <w:r w:rsidRPr="00946AA3">
        <w:rPr>
          <w:b/>
          <w:sz w:val="24"/>
          <w:szCs w:val="24"/>
        </w:rPr>
        <w:t>Die Anmeldung ist freiwillig, die Teilnahme an der AG verbindlich für das 2. Halbjahr 2014.</w:t>
      </w:r>
    </w:p>
    <w:p w:rsidR="00946AA3" w:rsidRPr="00946AA3" w:rsidRDefault="00946AA3" w:rsidP="00946AA3">
      <w:pPr>
        <w:spacing w:before="120" w:after="120" w:line="240" w:lineRule="auto"/>
        <w:rPr>
          <w:b/>
          <w:sz w:val="24"/>
          <w:szCs w:val="24"/>
        </w:rPr>
      </w:pPr>
      <w:r w:rsidRPr="00946AA3">
        <w:rPr>
          <w:b/>
          <w:sz w:val="24"/>
          <w:szCs w:val="24"/>
        </w:rPr>
        <w:t>Teilnehmende Schülerinnen und Schüler erhalten bei erfolgreicher Teilnahme ein Zertifikat.</w:t>
      </w:r>
    </w:p>
    <w:p w:rsidR="00946AA3" w:rsidRPr="00946AA3" w:rsidRDefault="00946AA3" w:rsidP="00946AA3">
      <w:pPr>
        <w:spacing w:before="120" w:after="120" w:line="240" w:lineRule="auto"/>
        <w:rPr>
          <w:b/>
          <w:sz w:val="24"/>
          <w:szCs w:val="24"/>
        </w:rPr>
      </w:pPr>
      <w:r w:rsidRPr="00946AA3">
        <w:rPr>
          <w:b/>
          <w:sz w:val="24"/>
          <w:szCs w:val="24"/>
        </w:rPr>
        <w:t>Anmeldung und weitere Informationen bei Frau Schürmann (MSS-Leiterin).</w:t>
      </w:r>
    </w:p>
    <w:p w:rsidR="00946AA3" w:rsidRPr="00946AA3" w:rsidRDefault="00946AA3" w:rsidP="00946AA3">
      <w:pPr>
        <w:spacing w:before="120" w:after="120" w:line="240" w:lineRule="auto"/>
        <w:rPr>
          <w:b/>
          <w:sz w:val="24"/>
          <w:szCs w:val="24"/>
        </w:rPr>
      </w:pPr>
      <w:r w:rsidRPr="00946AA3">
        <w:rPr>
          <w:b/>
          <w:sz w:val="24"/>
          <w:szCs w:val="24"/>
        </w:rPr>
        <w:t>Telefon: 06301 7125 0 (Sekretariat)</w:t>
      </w:r>
    </w:p>
    <w:p w:rsidR="00946AA3" w:rsidRPr="00946AA3" w:rsidRDefault="00946AA3" w:rsidP="00946AA3">
      <w:pPr>
        <w:spacing w:before="120" w:after="120" w:line="240" w:lineRule="auto"/>
        <w:rPr>
          <w:b/>
          <w:sz w:val="24"/>
          <w:szCs w:val="24"/>
        </w:rPr>
      </w:pPr>
      <w:r w:rsidRPr="00946AA3">
        <w:rPr>
          <w:b/>
          <w:sz w:val="24"/>
          <w:szCs w:val="24"/>
        </w:rPr>
        <w:t xml:space="preserve">Email: schuermann@igs-otterberg.de </w:t>
      </w:r>
    </w:p>
    <w:p w:rsidR="00946AA3" w:rsidRPr="000549C7" w:rsidRDefault="00946AA3" w:rsidP="000549C7">
      <w:pPr>
        <w:spacing w:after="0"/>
        <w:rPr>
          <w:b/>
          <w:sz w:val="24"/>
          <w:szCs w:val="24"/>
        </w:rPr>
      </w:pPr>
    </w:p>
    <w:p w:rsidR="006E1A77" w:rsidRPr="000549C7" w:rsidRDefault="006E1A77" w:rsidP="000549C7">
      <w:pPr>
        <w:spacing w:before="360" w:after="120"/>
        <w:rPr>
          <w:b/>
          <w:bCs/>
          <w:sz w:val="24"/>
          <w:szCs w:val="24"/>
        </w:rPr>
      </w:pPr>
      <w:r w:rsidRPr="000549C7">
        <w:rPr>
          <w:b/>
          <w:bCs/>
          <w:sz w:val="24"/>
          <w:szCs w:val="24"/>
        </w:rPr>
        <w:t xml:space="preserve">Fach </w:t>
      </w:r>
      <w:r w:rsidRPr="000549C7">
        <w:rPr>
          <w:b/>
          <w:bCs/>
          <w:sz w:val="32"/>
          <w:szCs w:val="32"/>
          <w:u w:val="single"/>
        </w:rPr>
        <w:t>Erdkunde</w:t>
      </w:r>
    </w:p>
    <w:p w:rsidR="006E1A77" w:rsidRPr="000549C7" w:rsidRDefault="006E1A77" w:rsidP="000549C7">
      <w:pPr>
        <w:spacing w:before="120" w:after="0"/>
        <w:rPr>
          <w:sz w:val="24"/>
          <w:szCs w:val="24"/>
        </w:rPr>
      </w:pPr>
      <w:r w:rsidRPr="000549C7">
        <w:rPr>
          <w:sz w:val="24"/>
          <w:szCs w:val="24"/>
          <w:u w:val="single"/>
        </w:rPr>
        <w:t>Thema:</w:t>
      </w:r>
      <w:r w:rsidRPr="000549C7">
        <w:rPr>
          <w:sz w:val="24"/>
          <w:szCs w:val="24"/>
        </w:rPr>
        <w:t xml:space="preserve"> </w:t>
      </w:r>
      <w:r w:rsidRPr="000549C7">
        <w:rPr>
          <w:i/>
          <w:sz w:val="24"/>
          <w:szCs w:val="24"/>
        </w:rPr>
        <w:t>Erschließung und Umwertung von Räumen an konkreten Raumbeispielen</w:t>
      </w:r>
      <w:r w:rsidRPr="000549C7">
        <w:rPr>
          <w:sz w:val="24"/>
          <w:szCs w:val="24"/>
        </w:rPr>
        <w:t xml:space="preserve"> </w:t>
      </w:r>
    </w:p>
    <w:p w:rsidR="006E1A77" w:rsidRPr="000549C7" w:rsidRDefault="006E1A77" w:rsidP="000549C7">
      <w:pPr>
        <w:spacing w:before="120" w:after="0"/>
        <w:rPr>
          <w:sz w:val="24"/>
          <w:szCs w:val="24"/>
          <w:u w:val="single"/>
        </w:rPr>
      </w:pPr>
      <w:r w:rsidRPr="000549C7">
        <w:rPr>
          <w:sz w:val="24"/>
          <w:szCs w:val="24"/>
          <w:u w:val="single"/>
        </w:rPr>
        <w:t>Inhalt: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Die Schatzkammer Sibirien wird erschlossen – Erdgas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China – Wachstum um jeden Preis?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proofErr w:type="spellStart"/>
      <w:r w:rsidRPr="000549C7">
        <w:rPr>
          <w:sz w:val="24"/>
          <w:szCs w:val="24"/>
        </w:rPr>
        <w:t>Coltan</w:t>
      </w:r>
      <w:proofErr w:type="spellEnd"/>
      <w:r w:rsidRPr="000549C7">
        <w:rPr>
          <w:sz w:val="24"/>
          <w:szCs w:val="24"/>
        </w:rPr>
        <w:t xml:space="preserve"> – Klebt an unseren Handys Blut?</w:t>
      </w:r>
    </w:p>
    <w:p w:rsidR="006E1A77" w:rsidRPr="000549C7" w:rsidRDefault="006E1A77" w:rsidP="000549C7">
      <w:pPr>
        <w:spacing w:before="240" w:after="120"/>
        <w:rPr>
          <w:sz w:val="24"/>
          <w:szCs w:val="24"/>
        </w:rPr>
      </w:pPr>
      <w:r w:rsidRPr="000549C7">
        <w:rPr>
          <w:sz w:val="24"/>
          <w:szCs w:val="24"/>
          <w:u w:val="single"/>
        </w:rPr>
        <w:t>Methoden:</w:t>
      </w:r>
      <w:r w:rsidRPr="000549C7">
        <w:rPr>
          <w:sz w:val="24"/>
          <w:szCs w:val="24"/>
        </w:rPr>
        <w:t xml:space="preserve"> Arbeit mit…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 xml:space="preserve">Atlas und Karten 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 xml:space="preserve">Bildern (geographische Bildinhalte beschreiben, </w:t>
      </w:r>
      <w:proofErr w:type="spellStart"/>
      <w:r w:rsidRPr="000549C7">
        <w:rPr>
          <w:sz w:val="24"/>
          <w:szCs w:val="24"/>
        </w:rPr>
        <w:t>glieder</w:t>
      </w:r>
      <w:proofErr w:type="spellEnd"/>
      <w:r w:rsidRPr="000549C7">
        <w:rPr>
          <w:sz w:val="24"/>
          <w:szCs w:val="24"/>
        </w:rPr>
        <w:t xml:space="preserve"> und auswerten)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Texten (Methoden der Texterschließung auf geographische Texte anwenden)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Zahlen, Statistiken und Graphiken (z.B. mit Tabellen umgehen)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Erstellung von geographischem Material (z.B. geographische Skizzen anfertigen)</w:t>
      </w:r>
    </w:p>
    <w:p w:rsidR="006E1A77" w:rsidRPr="000549C7" w:rsidRDefault="006E1A77" w:rsidP="006E1A7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Lexikon, Zeitung etc. (Beschaffung von Informationen)</w:t>
      </w:r>
    </w:p>
    <w:p w:rsidR="006E1A77" w:rsidRPr="000549C7" w:rsidRDefault="006E1A77" w:rsidP="000549C7">
      <w:pPr>
        <w:spacing w:before="120" w:after="120"/>
        <w:rPr>
          <w:sz w:val="24"/>
          <w:szCs w:val="24"/>
          <w:u w:val="single"/>
        </w:rPr>
      </w:pPr>
      <w:r w:rsidRPr="000549C7">
        <w:rPr>
          <w:sz w:val="24"/>
          <w:szCs w:val="24"/>
          <w:u w:val="single"/>
        </w:rPr>
        <w:t>Material:</w:t>
      </w:r>
    </w:p>
    <w:p w:rsidR="006E1A77" w:rsidRPr="000549C7" w:rsidRDefault="006E1A77" w:rsidP="00643BB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- Schreibblock</w:t>
      </w:r>
    </w:p>
    <w:p w:rsidR="006E1A77" w:rsidRPr="000549C7" w:rsidRDefault="006E1A77" w:rsidP="00643BB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- Schreibutensilien</w:t>
      </w:r>
    </w:p>
    <w:p w:rsidR="006E1A77" w:rsidRPr="000549C7" w:rsidRDefault="006E1A77" w:rsidP="00643BB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>- verschiedenfarbige Textmarker</w:t>
      </w:r>
    </w:p>
    <w:p w:rsidR="006E1A77" w:rsidRPr="000549C7" w:rsidRDefault="006E1A77" w:rsidP="00643BBC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0549C7">
        <w:rPr>
          <w:sz w:val="24"/>
          <w:szCs w:val="24"/>
        </w:rPr>
        <w:t xml:space="preserve">- Atlas des Faches GL (am besten </w:t>
      </w:r>
      <w:proofErr w:type="spellStart"/>
      <w:r w:rsidRPr="000549C7">
        <w:rPr>
          <w:sz w:val="24"/>
          <w:szCs w:val="24"/>
        </w:rPr>
        <w:t>Diercke</w:t>
      </w:r>
      <w:proofErr w:type="spellEnd"/>
      <w:r w:rsidRPr="000549C7">
        <w:rPr>
          <w:sz w:val="24"/>
          <w:szCs w:val="24"/>
        </w:rPr>
        <w:t xml:space="preserve"> </w:t>
      </w:r>
      <w:proofErr w:type="spellStart"/>
      <w:r w:rsidRPr="000549C7">
        <w:rPr>
          <w:sz w:val="24"/>
          <w:szCs w:val="24"/>
        </w:rPr>
        <w:t>Weltatalas</w:t>
      </w:r>
      <w:proofErr w:type="spellEnd"/>
      <w:r w:rsidRPr="000549C7">
        <w:rPr>
          <w:sz w:val="24"/>
          <w:szCs w:val="24"/>
        </w:rPr>
        <w:t>)</w:t>
      </w:r>
    </w:p>
    <w:p w:rsidR="00946AA3" w:rsidRDefault="00946AA3" w:rsidP="000549C7">
      <w:pPr>
        <w:autoSpaceDE w:val="0"/>
        <w:autoSpaceDN w:val="0"/>
        <w:adjustRightInd w:val="0"/>
        <w:spacing w:before="360" w:after="120" w:line="240" w:lineRule="auto"/>
        <w:rPr>
          <w:rFonts w:cs="GillSans"/>
          <w:b/>
          <w:sz w:val="24"/>
          <w:szCs w:val="24"/>
        </w:rPr>
      </w:pPr>
    </w:p>
    <w:p w:rsidR="00946AA3" w:rsidRDefault="00946AA3" w:rsidP="000549C7">
      <w:pPr>
        <w:autoSpaceDE w:val="0"/>
        <w:autoSpaceDN w:val="0"/>
        <w:adjustRightInd w:val="0"/>
        <w:spacing w:before="360" w:after="120" w:line="240" w:lineRule="auto"/>
        <w:rPr>
          <w:rFonts w:cs="GillSans"/>
          <w:b/>
          <w:sz w:val="24"/>
          <w:szCs w:val="24"/>
        </w:rPr>
      </w:pPr>
    </w:p>
    <w:p w:rsidR="00191B33" w:rsidRPr="000549C7" w:rsidRDefault="00191B33" w:rsidP="000549C7">
      <w:pPr>
        <w:autoSpaceDE w:val="0"/>
        <w:autoSpaceDN w:val="0"/>
        <w:adjustRightInd w:val="0"/>
        <w:spacing w:before="360" w:after="120" w:line="240" w:lineRule="auto"/>
        <w:rPr>
          <w:rFonts w:cs="GillSans"/>
          <w:b/>
          <w:sz w:val="24"/>
          <w:szCs w:val="24"/>
        </w:rPr>
      </w:pPr>
      <w:r w:rsidRPr="000549C7">
        <w:rPr>
          <w:rFonts w:cs="GillSans"/>
          <w:b/>
          <w:sz w:val="24"/>
          <w:szCs w:val="24"/>
        </w:rPr>
        <w:lastRenderedPageBreak/>
        <w:t xml:space="preserve">Fach </w:t>
      </w:r>
      <w:r w:rsidRPr="000549C7">
        <w:rPr>
          <w:rFonts w:cs="GillSans"/>
          <w:b/>
          <w:sz w:val="28"/>
          <w:szCs w:val="28"/>
          <w:u w:val="single"/>
        </w:rPr>
        <w:t>Geschichte</w:t>
      </w:r>
    </w:p>
    <w:p w:rsidR="00191B33" w:rsidRPr="000549C7" w:rsidRDefault="00191B33" w:rsidP="000549C7">
      <w:pPr>
        <w:spacing w:before="240" w:after="120"/>
        <w:rPr>
          <w:rFonts w:cs="GillSans-Italic"/>
          <w:b/>
          <w:i/>
          <w:iCs/>
          <w:sz w:val="24"/>
          <w:szCs w:val="24"/>
        </w:rPr>
      </w:pPr>
      <w:r w:rsidRPr="000549C7">
        <w:rPr>
          <w:rFonts w:cs="GillSans"/>
          <w:sz w:val="24"/>
          <w:szCs w:val="24"/>
          <w:u w:val="single"/>
        </w:rPr>
        <w:t>Thema</w:t>
      </w:r>
      <w:r w:rsidRPr="000549C7">
        <w:rPr>
          <w:rFonts w:cs="GillSans"/>
          <w:b/>
          <w:sz w:val="24"/>
          <w:szCs w:val="24"/>
        </w:rPr>
        <w:t xml:space="preserve">: </w:t>
      </w:r>
      <w:r w:rsidRPr="000549C7">
        <w:rPr>
          <w:rFonts w:cs="GillSans-Italic"/>
          <w:b/>
          <w:i/>
          <w:iCs/>
          <w:sz w:val="24"/>
          <w:szCs w:val="24"/>
        </w:rPr>
        <w:t>Die Französische Revolution</w:t>
      </w:r>
    </w:p>
    <w:p w:rsidR="00191B33" w:rsidRPr="000549C7" w:rsidRDefault="00191B33" w:rsidP="000549C7">
      <w:pPr>
        <w:spacing w:before="240" w:after="120"/>
        <w:rPr>
          <w:rFonts w:cs="GillSans"/>
          <w:sz w:val="24"/>
          <w:szCs w:val="24"/>
        </w:rPr>
      </w:pPr>
      <w:r w:rsidRPr="000549C7">
        <w:rPr>
          <w:rFonts w:cs="GillSans"/>
          <w:sz w:val="24"/>
          <w:szCs w:val="24"/>
          <w:u w:val="single"/>
        </w:rPr>
        <w:t xml:space="preserve">Inhalt: </w:t>
      </w:r>
      <w:r w:rsidRPr="000549C7">
        <w:rPr>
          <w:rFonts w:cs="GillSans"/>
          <w:sz w:val="24"/>
          <w:szCs w:val="24"/>
        </w:rPr>
        <w:t>Ursachen, Verlauf, Folgen, Bedeutung in der Geschichte</w:t>
      </w:r>
    </w:p>
    <w:p w:rsidR="00191B33" w:rsidRPr="000549C7" w:rsidRDefault="00191B33" w:rsidP="000549C7">
      <w:pPr>
        <w:spacing w:before="240" w:after="120"/>
        <w:rPr>
          <w:rFonts w:cs="GillSans"/>
          <w:sz w:val="24"/>
          <w:szCs w:val="24"/>
          <w:u w:val="single"/>
        </w:rPr>
      </w:pPr>
      <w:r w:rsidRPr="000549C7">
        <w:rPr>
          <w:rFonts w:cs="GillSans"/>
          <w:sz w:val="24"/>
          <w:szCs w:val="24"/>
          <w:u w:val="single"/>
        </w:rPr>
        <w:t>Methoden:</w:t>
      </w:r>
    </w:p>
    <w:p w:rsidR="00191B33" w:rsidRPr="000549C7" w:rsidRDefault="00191B33" w:rsidP="00643BBC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549C7">
        <w:rPr>
          <w:rFonts w:asciiTheme="minorHAnsi" w:hAnsiTheme="minorHAnsi"/>
          <w:sz w:val="24"/>
          <w:szCs w:val="24"/>
        </w:rPr>
        <w:t>Informationsgewinn aus wissenschaftlichen Texten, Schaubildern, Statistiken,</w:t>
      </w:r>
      <w:r w:rsidR="00643BBC" w:rsidRPr="000549C7">
        <w:rPr>
          <w:rFonts w:asciiTheme="minorHAnsi" w:hAnsiTheme="minorHAnsi"/>
          <w:sz w:val="24"/>
          <w:szCs w:val="24"/>
        </w:rPr>
        <w:t xml:space="preserve"> </w:t>
      </w:r>
      <w:r w:rsidRPr="000549C7">
        <w:rPr>
          <w:rFonts w:asciiTheme="minorHAnsi" w:hAnsiTheme="minorHAnsi"/>
          <w:sz w:val="24"/>
          <w:szCs w:val="24"/>
        </w:rPr>
        <w:t>historischen Karten</w:t>
      </w:r>
    </w:p>
    <w:p w:rsidR="00191B33" w:rsidRPr="000549C7" w:rsidRDefault="00191B33" w:rsidP="00643BBC">
      <w:pPr>
        <w:pStyle w:val="Listenabsatz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 w:rsidRPr="000549C7">
        <w:rPr>
          <w:rFonts w:asciiTheme="minorHAnsi" w:hAnsiTheme="minorHAnsi"/>
          <w:sz w:val="24"/>
          <w:szCs w:val="24"/>
        </w:rPr>
        <w:t>Umgang mit verschiedenen Quellengattungen (Texte, Gemälde, Karikaturen,</w:t>
      </w:r>
      <w:r w:rsidR="00643BBC" w:rsidRPr="000549C7">
        <w:rPr>
          <w:rFonts w:asciiTheme="minorHAnsi" w:hAnsiTheme="minorHAnsi"/>
          <w:sz w:val="24"/>
          <w:szCs w:val="24"/>
        </w:rPr>
        <w:t xml:space="preserve"> </w:t>
      </w:r>
      <w:r w:rsidRPr="000549C7">
        <w:rPr>
          <w:rFonts w:asciiTheme="minorHAnsi" w:hAnsiTheme="minorHAnsi"/>
          <w:sz w:val="24"/>
          <w:szCs w:val="24"/>
        </w:rPr>
        <w:t>Bauwerken, Statuen)</w:t>
      </w:r>
    </w:p>
    <w:p w:rsidR="00191B33" w:rsidRPr="000549C7" w:rsidRDefault="00191B33" w:rsidP="00191B33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</w:rPr>
      </w:pPr>
      <w:r w:rsidRPr="000549C7">
        <w:rPr>
          <w:rFonts w:asciiTheme="minorHAnsi" w:hAnsiTheme="minorHAnsi"/>
          <w:sz w:val="24"/>
          <w:szCs w:val="24"/>
        </w:rPr>
        <w:t>Verfassen von schriftlichen Ausarbeitungen zu den im Fach Geschichte</w:t>
      </w:r>
      <w:r w:rsidR="00643BBC" w:rsidRPr="000549C7">
        <w:rPr>
          <w:rFonts w:asciiTheme="minorHAnsi" w:hAnsiTheme="minorHAnsi"/>
          <w:sz w:val="24"/>
          <w:szCs w:val="24"/>
        </w:rPr>
        <w:t xml:space="preserve"> </w:t>
      </w:r>
      <w:r w:rsidRPr="000549C7">
        <w:rPr>
          <w:rFonts w:asciiTheme="minorHAnsi" w:hAnsiTheme="minorHAnsi" w:cs="GillSans"/>
          <w:sz w:val="24"/>
          <w:szCs w:val="24"/>
        </w:rPr>
        <w:t>verwendeten Aufgabenstellungen</w:t>
      </w:r>
    </w:p>
    <w:p w:rsidR="00191B33" w:rsidRPr="000549C7" w:rsidRDefault="00191B33" w:rsidP="000549C7">
      <w:pPr>
        <w:spacing w:before="240" w:after="120"/>
        <w:rPr>
          <w:rFonts w:cs="GillSans"/>
          <w:sz w:val="24"/>
          <w:szCs w:val="24"/>
          <w:u w:val="single"/>
        </w:rPr>
      </w:pPr>
      <w:r w:rsidRPr="000549C7">
        <w:rPr>
          <w:rFonts w:cs="GillSans"/>
          <w:sz w:val="24"/>
          <w:szCs w:val="24"/>
          <w:u w:val="single"/>
        </w:rPr>
        <w:t>Material:</w:t>
      </w:r>
    </w:p>
    <w:p w:rsidR="00191B33" w:rsidRPr="000549C7" w:rsidRDefault="00191B33" w:rsidP="00191B33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0549C7">
        <w:rPr>
          <w:rFonts w:cs="GillSans"/>
          <w:sz w:val="24"/>
          <w:szCs w:val="24"/>
        </w:rPr>
        <w:t>- Schreibblock</w:t>
      </w:r>
    </w:p>
    <w:p w:rsidR="00191B33" w:rsidRPr="000549C7" w:rsidRDefault="00191B33" w:rsidP="00191B33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0549C7">
        <w:rPr>
          <w:rFonts w:cs="GillSans"/>
          <w:sz w:val="24"/>
          <w:szCs w:val="24"/>
        </w:rPr>
        <w:t>- Schreibutensilien</w:t>
      </w:r>
    </w:p>
    <w:p w:rsidR="00191B33" w:rsidRPr="000549C7" w:rsidRDefault="00191B33" w:rsidP="00191B33">
      <w:pPr>
        <w:autoSpaceDE w:val="0"/>
        <w:autoSpaceDN w:val="0"/>
        <w:adjustRightInd w:val="0"/>
        <w:spacing w:after="0" w:line="240" w:lineRule="auto"/>
        <w:rPr>
          <w:rFonts w:cs="GillSans"/>
          <w:sz w:val="24"/>
          <w:szCs w:val="24"/>
        </w:rPr>
      </w:pPr>
      <w:r w:rsidRPr="000549C7">
        <w:rPr>
          <w:rFonts w:cs="GillSans"/>
          <w:sz w:val="24"/>
          <w:szCs w:val="24"/>
        </w:rPr>
        <w:t>- verschiedenfarbige Textmarker</w:t>
      </w:r>
    </w:p>
    <w:p w:rsidR="00191B33" w:rsidRPr="000549C7" w:rsidRDefault="00191B33" w:rsidP="00191B33">
      <w:pPr>
        <w:rPr>
          <w:b/>
          <w:sz w:val="24"/>
          <w:szCs w:val="24"/>
        </w:rPr>
      </w:pPr>
      <w:r w:rsidRPr="000549C7">
        <w:rPr>
          <w:rFonts w:cs="GillSans"/>
          <w:sz w:val="24"/>
          <w:szCs w:val="24"/>
        </w:rPr>
        <w:t>- Atlas des Faches GL</w:t>
      </w:r>
    </w:p>
    <w:p w:rsidR="00191B33" w:rsidRPr="000549C7" w:rsidRDefault="00191B33" w:rsidP="00191B33">
      <w:pPr>
        <w:rPr>
          <w:b/>
          <w:sz w:val="24"/>
          <w:szCs w:val="24"/>
        </w:rPr>
      </w:pPr>
    </w:p>
    <w:p w:rsidR="000549C7" w:rsidRPr="000549C7" w:rsidRDefault="000549C7" w:rsidP="000549C7">
      <w:pPr>
        <w:rPr>
          <w:b/>
          <w:sz w:val="24"/>
          <w:szCs w:val="24"/>
        </w:rPr>
      </w:pPr>
      <w:r w:rsidRPr="000549C7">
        <w:rPr>
          <w:b/>
          <w:sz w:val="24"/>
          <w:szCs w:val="24"/>
        </w:rPr>
        <w:t xml:space="preserve">Fach </w:t>
      </w:r>
      <w:r w:rsidR="00191B33" w:rsidRPr="000549C7">
        <w:rPr>
          <w:b/>
          <w:sz w:val="32"/>
          <w:szCs w:val="32"/>
          <w:u w:val="single"/>
        </w:rPr>
        <w:t>Sozialkunde</w:t>
      </w:r>
      <w:r w:rsidR="00191B33" w:rsidRPr="000549C7">
        <w:rPr>
          <w:b/>
          <w:sz w:val="24"/>
          <w:szCs w:val="24"/>
        </w:rPr>
        <w:t xml:space="preserve"> </w:t>
      </w:r>
    </w:p>
    <w:p w:rsidR="00191B33" w:rsidRPr="000549C7" w:rsidRDefault="00191B33" w:rsidP="000549C7">
      <w:pPr>
        <w:rPr>
          <w:b/>
          <w:bCs/>
          <w:u w:val="single"/>
        </w:rPr>
      </w:pPr>
      <w:r w:rsidRPr="000549C7">
        <w:rPr>
          <w:bCs/>
          <w:sz w:val="28"/>
          <w:szCs w:val="28"/>
          <w:u w:val="single"/>
        </w:rPr>
        <w:t>Inhalte</w:t>
      </w:r>
      <w:r w:rsidRPr="000549C7">
        <w:rPr>
          <w:bCs/>
          <w:sz w:val="28"/>
          <w:szCs w:val="28"/>
          <w:u w:val="single"/>
        </w:rPr>
        <w:br/>
      </w:r>
      <w:r w:rsidRPr="000549C7">
        <w:t>1. Das Fach „Sozialkunde“ in der Oberstufe – Inhalte und fachspezifische Arbeitsweisen</w:t>
      </w:r>
      <w:r w:rsidRPr="000549C7">
        <w:br/>
        <w:t>2. Die FDGO (= Freiheitlich demokratische Grundordnung)</w:t>
      </w:r>
      <w:r w:rsidRPr="000549C7">
        <w:br/>
        <w:t>3. Grundlagen des Wirtschaftens</w:t>
      </w:r>
      <w:r w:rsidRPr="000549C7">
        <w:br/>
        <w:t>4. Der Wochenrückblick</w:t>
      </w:r>
      <w:r w:rsidRPr="000549C7">
        <w:br/>
        <w:t>5. Innenpolitik  – dargestellt an einem tagespolitisch aktuellen Thema</w:t>
      </w:r>
      <w:r w:rsidRPr="000549C7">
        <w:br/>
        <w:t>6. Internationale Politik – dargestellt an einem tagespolitisch aktuellen Thema</w:t>
      </w:r>
    </w:p>
    <w:p w:rsidR="00191B33" w:rsidRPr="000549C7" w:rsidRDefault="00191B33" w:rsidP="00191B33">
      <w:pPr>
        <w:pStyle w:val="Listenabsatz"/>
        <w:numPr>
          <w:ilvl w:val="0"/>
          <w:numId w:val="1"/>
        </w:numPr>
        <w:spacing w:after="240"/>
      </w:pPr>
      <w:r w:rsidRPr="000549C7">
        <w:rPr>
          <w:bCs/>
          <w:sz w:val="28"/>
          <w:szCs w:val="28"/>
          <w:u w:val="single"/>
        </w:rPr>
        <w:t>Methoden</w:t>
      </w:r>
      <w:r w:rsidRPr="000549C7">
        <w:rPr>
          <w:bCs/>
          <w:sz w:val="28"/>
          <w:szCs w:val="28"/>
          <w:u w:val="single"/>
        </w:rPr>
        <w:br/>
      </w:r>
      <w:r w:rsidRPr="000549C7">
        <w:br/>
        <w:t>1. Verfassen von Wochenberichten</w:t>
      </w:r>
      <w:r w:rsidRPr="000549C7">
        <w:br/>
        <w:t>2. Graphische Umsetzung von Datensätzen</w:t>
      </w:r>
      <w:r w:rsidRPr="000549C7">
        <w:br/>
        <w:t>3. Karikaturenanalyse</w:t>
      </w:r>
      <w:r w:rsidRPr="000549C7">
        <w:br/>
        <w:t>4. Textanalyse</w:t>
      </w:r>
      <w:r w:rsidRPr="000549C7">
        <w:br/>
        <w:t>5. Erstellung von Mindmaps und Schaubildern</w:t>
      </w:r>
      <w:r w:rsidRPr="000549C7">
        <w:br/>
        <w:t xml:space="preserve">6. Anfertigung von </w:t>
      </w:r>
      <w:proofErr w:type="spellStart"/>
      <w:r w:rsidRPr="000549C7">
        <w:t>Stundenmitschriften</w:t>
      </w:r>
      <w:proofErr w:type="spellEnd"/>
    </w:p>
    <w:p w:rsidR="00191B33" w:rsidRPr="000549C7" w:rsidRDefault="00191B33" w:rsidP="00191B33">
      <w:pPr>
        <w:pStyle w:val="Listenabsatz"/>
        <w:numPr>
          <w:ilvl w:val="0"/>
          <w:numId w:val="1"/>
        </w:numPr>
      </w:pPr>
      <w:r w:rsidRPr="000549C7">
        <w:rPr>
          <w:bCs/>
          <w:sz w:val="28"/>
          <w:szCs w:val="28"/>
          <w:u w:val="single"/>
        </w:rPr>
        <w:t>Materialien</w:t>
      </w:r>
      <w:r w:rsidRPr="000549C7">
        <w:rPr>
          <w:bCs/>
          <w:sz w:val="28"/>
          <w:szCs w:val="28"/>
          <w:u w:val="single"/>
        </w:rPr>
        <w:br/>
      </w:r>
      <w:r w:rsidRPr="000549C7">
        <w:br/>
        <w:t xml:space="preserve">1. Collegeblock kariert &amp; liniert, Schnellhefter, Taschenrechner, Lineal, Zirkel, Schreibutensilien, Textmarker sortiert (von den </w:t>
      </w:r>
      <w:proofErr w:type="spellStart"/>
      <w:r w:rsidRPr="000549C7">
        <w:t>SuS</w:t>
      </w:r>
      <w:proofErr w:type="spellEnd"/>
      <w:r w:rsidRPr="000549C7">
        <w:t xml:space="preserve"> mitzubringen!)</w:t>
      </w:r>
      <w:r w:rsidRPr="000549C7">
        <w:br/>
        <w:t>2. Grundgesetz der BRD (von der IGS OT zur Verfügung gestellt)</w:t>
      </w:r>
      <w:r w:rsidRPr="000549C7">
        <w:br/>
        <w:t>3. Überregionale und regionale Tageszeitung (von der IGS OT zur Verfügung gestellt)</w:t>
      </w:r>
    </w:p>
    <w:p w:rsidR="00191B33" w:rsidRDefault="00191B33"/>
    <w:p w:rsidR="00946AA3" w:rsidRDefault="00946AA3"/>
    <w:sectPr w:rsidR="00946AA3" w:rsidSect="00946AA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7682B"/>
    <w:multiLevelType w:val="hybridMultilevel"/>
    <w:tmpl w:val="4FCCBBA8"/>
    <w:lvl w:ilvl="0" w:tplc="CBA28E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CE1639"/>
    <w:multiLevelType w:val="hybridMultilevel"/>
    <w:tmpl w:val="22E87ED8"/>
    <w:lvl w:ilvl="0" w:tplc="600E7EA6">
      <w:start w:val="1"/>
      <w:numFmt w:val="upp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33"/>
    <w:rsid w:val="000549C7"/>
    <w:rsid w:val="00191B33"/>
    <w:rsid w:val="002C7EFC"/>
    <w:rsid w:val="00643BBC"/>
    <w:rsid w:val="006E1A77"/>
    <w:rsid w:val="00946AA3"/>
    <w:rsid w:val="00972C9D"/>
    <w:rsid w:val="009C21BC"/>
    <w:rsid w:val="00E1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B33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B3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Cordula Schürmann</dc:creator>
  <cp:lastModifiedBy>Cordula Schürmann</cp:lastModifiedBy>
  <cp:revision>3</cp:revision>
  <dcterms:created xsi:type="dcterms:W3CDTF">2014-01-29T13:25:00Z</dcterms:created>
  <dcterms:modified xsi:type="dcterms:W3CDTF">2014-01-30T09:19:00Z</dcterms:modified>
</cp:coreProperties>
</file>